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D35" w:rsidRPr="00B31D35" w:rsidRDefault="00B31D35" w:rsidP="00B31D35">
      <w:pPr>
        <w:widowControl/>
        <w:spacing w:before="100" w:beforeAutospacing="1" w:after="100" w:afterAutospacing="1"/>
        <w:jc w:val="center"/>
        <w:outlineLvl w:val="1"/>
        <w:rPr>
          <w:rFonts w:ascii="Microsoft Yahei" w:eastAsia="宋体" w:hAnsi="Microsoft Yahei" w:cs="宋体"/>
          <w:color w:val="000000"/>
          <w:kern w:val="0"/>
          <w:sz w:val="39"/>
          <w:szCs w:val="39"/>
        </w:rPr>
      </w:pPr>
      <w:r w:rsidRPr="00B31D35">
        <w:rPr>
          <w:rFonts w:ascii="Microsoft Yahei" w:eastAsia="宋体" w:hAnsi="Microsoft Yahei" w:cs="宋体"/>
          <w:color w:val="000000"/>
          <w:kern w:val="0"/>
          <w:sz w:val="39"/>
          <w:szCs w:val="39"/>
        </w:rPr>
        <w:t>2018</w:t>
      </w:r>
      <w:r w:rsidRPr="00B31D35">
        <w:rPr>
          <w:rFonts w:ascii="Microsoft Yahei" w:eastAsia="宋体" w:hAnsi="Microsoft Yahei" w:cs="宋体"/>
          <w:color w:val="000000"/>
          <w:kern w:val="0"/>
          <w:sz w:val="39"/>
          <w:szCs w:val="39"/>
        </w:rPr>
        <w:t>年度省科技奖《提名单位提名意见》参考格式（不超过</w:t>
      </w:r>
      <w:r w:rsidRPr="00B31D35">
        <w:rPr>
          <w:rFonts w:ascii="Microsoft Yahei" w:eastAsia="宋体" w:hAnsi="Microsoft Yahei" w:cs="宋体"/>
          <w:color w:val="000000"/>
          <w:kern w:val="0"/>
          <w:sz w:val="39"/>
          <w:szCs w:val="39"/>
        </w:rPr>
        <w:t>600</w:t>
      </w:r>
      <w:r w:rsidRPr="00B31D35">
        <w:rPr>
          <w:rFonts w:ascii="Microsoft Yahei" w:eastAsia="宋体" w:hAnsi="Microsoft Yahei" w:cs="宋体"/>
          <w:color w:val="000000"/>
          <w:kern w:val="0"/>
          <w:sz w:val="39"/>
          <w:szCs w:val="39"/>
        </w:rPr>
        <w:t>字）</w:t>
      </w:r>
    </w:p>
    <w:p w:rsidR="00B31D35" w:rsidRPr="00B31D35" w:rsidRDefault="00B31D35" w:rsidP="00B31D35">
      <w:pPr>
        <w:widowControl/>
        <w:jc w:val="center"/>
        <w:rPr>
          <w:rFonts w:ascii="宋体" w:eastAsia="宋体" w:hAnsi="宋体" w:cs="宋体"/>
          <w:color w:val="727273"/>
          <w:kern w:val="0"/>
          <w:sz w:val="18"/>
          <w:szCs w:val="18"/>
        </w:rPr>
      </w:pPr>
      <w:r w:rsidRPr="00B31D35">
        <w:rPr>
          <w:rFonts w:ascii="宋体" w:eastAsia="宋体" w:hAnsi="宋体" w:cs="宋体" w:hint="eastAsia"/>
          <w:color w:val="727273"/>
          <w:kern w:val="0"/>
          <w:sz w:val="18"/>
          <w:szCs w:val="18"/>
        </w:rPr>
        <w:t xml:space="preserve">时间：2018-03-09 </w:t>
      </w:r>
    </w:p>
    <w:p w:rsidR="00B31D35" w:rsidRPr="00B31D35" w:rsidRDefault="00B31D35" w:rsidP="00B31D35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23232"/>
          <w:kern w:val="0"/>
          <w:sz w:val="18"/>
          <w:szCs w:val="18"/>
        </w:rPr>
      </w:pPr>
      <w:r w:rsidRPr="00B31D35">
        <w:rPr>
          <w:rFonts w:ascii="Arial" w:eastAsia="宋体" w:hAnsi="Arial" w:cs="Arial"/>
          <w:color w:val="323232"/>
          <w:kern w:val="0"/>
          <w:sz w:val="24"/>
          <w:szCs w:val="24"/>
        </w:rPr>
        <w:t>         </w:t>
      </w:r>
      <w:r w:rsidRPr="00B31D35">
        <w:rPr>
          <w:rFonts w:ascii="宋体" w:eastAsia="宋体" w:hAnsi="宋体" w:cs="宋体" w:hint="eastAsia"/>
          <w:color w:val="323232"/>
          <w:kern w:val="0"/>
          <w:sz w:val="27"/>
          <w:szCs w:val="27"/>
        </w:rPr>
        <w:t>我单位认真审阅了该项目提名书及附件材料，确认全部材料真实有效，相关栏目符合填写要求。按照要求，我单位和完成人所在单位都已对该项目进行了公示，目前无异议【或虽有异议但经处理后再次公示无异议】。</w:t>
      </w:r>
      <w:r w:rsidRPr="00B31D35">
        <w:rPr>
          <w:rFonts w:ascii="宋体" w:eastAsia="宋体" w:hAnsi="宋体" w:cs="宋体" w:hint="eastAsia"/>
          <w:color w:val="323232"/>
          <w:kern w:val="0"/>
          <w:sz w:val="27"/>
          <w:szCs w:val="27"/>
        </w:rPr>
        <w:br/>
        <w:t xml:space="preserve">    该项目【技术创新】，【技术水平】，【应用情况】，【取得效益】， </w:t>
      </w:r>
      <w:proofErr w:type="gramStart"/>
      <w:r w:rsidRPr="00B31D35">
        <w:rPr>
          <w:rFonts w:ascii="宋体" w:eastAsia="宋体" w:hAnsi="宋体" w:cs="宋体" w:hint="eastAsia"/>
          <w:color w:val="323232"/>
          <w:kern w:val="0"/>
          <w:sz w:val="27"/>
          <w:szCs w:val="27"/>
        </w:rPr>
        <w:t>对照省</w:t>
      </w:r>
      <w:proofErr w:type="gramEnd"/>
      <w:r w:rsidRPr="00B31D35">
        <w:rPr>
          <w:rFonts w:ascii="宋体" w:eastAsia="宋体" w:hAnsi="宋体" w:cs="宋体" w:hint="eastAsia"/>
          <w:color w:val="323232"/>
          <w:kern w:val="0"/>
          <w:sz w:val="27"/>
          <w:szCs w:val="27"/>
        </w:rPr>
        <w:t xml:space="preserve"> 【自然科学奖】 （或技术发明奖、或科学技术进步奖）授奖条件，提名该项目为2018年度辽宁省【自然科学奖】（或技术发明奖、或科学技术进步奖）  一等奖（或二等奖、或三等奖）。</w:t>
      </w:r>
    </w:p>
    <w:p w:rsidR="003F6777" w:rsidRPr="00B31D35" w:rsidRDefault="003F6777">
      <w:bookmarkStart w:id="0" w:name="_GoBack"/>
      <w:bookmarkEnd w:id="0"/>
    </w:p>
    <w:sectPr w:rsidR="003F6777" w:rsidRPr="00B31D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497" w:rsidRDefault="00263497" w:rsidP="00B31D35">
      <w:r>
        <w:separator/>
      </w:r>
    </w:p>
  </w:endnote>
  <w:endnote w:type="continuationSeparator" w:id="0">
    <w:p w:rsidR="00263497" w:rsidRDefault="00263497" w:rsidP="00B31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497" w:rsidRDefault="00263497" w:rsidP="00B31D35">
      <w:r>
        <w:separator/>
      </w:r>
    </w:p>
  </w:footnote>
  <w:footnote w:type="continuationSeparator" w:id="0">
    <w:p w:rsidR="00263497" w:rsidRDefault="00263497" w:rsidP="00B31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BE5"/>
    <w:rsid w:val="00263497"/>
    <w:rsid w:val="003F6777"/>
    <w:rsid w:val="00880BE5"/>
    <w:rsid w:val="00B3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31D3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1D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1D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1D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1D35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31D35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31D3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1D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1D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1D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1D35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31D35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0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8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78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94348">
                  <w:marLeft w:val="0"/>
                  <w:marRight w:val="0"/>
                  <w:marTop w:val="0"/>
                  <w:marBottom w:val="225"/>
                  <w:divBdr>
                    <w:top w:val="single" w:sz="6" w:space="15" w:color="C0DCF1"/>
                    <w:left w:val="single" w:sz="6" w:space="26" w:color="C0DCF1"/>
                    <w:bottom w:val="single" w:sz="6" w:space="15" w:color="C0DCF1"/>
                    <w:right w:val="single" w:sz="6" w:space="26" w:color="C0DCF1"/>
                  </w:divBdr>
                  <w:divsChild>
                    <w:div w:id="66639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康凯璇</dc:creator>
  <cp:keywords/>
  <dc:description/>
  <cp:lastModifiedBy>康凯璇</cp:lastModifiedBy>
  <cp:revision>2</cp:revision>
  <dcterms:created xsi:type="dcterms:W3CDTF">2018-03-12T03:48:00Z</dcterms:created>
  <dcterms:modified xsi:type="dcterms:W3CDTF">2018-03-12T03:48:00Z</dcterms:modified>
</cp:coreProperties>
</file>